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5D969" w14:textId="77777777" w:rsidR="00105391" w:rsidRPr="00DA1805" w:rsidRDefault="00DA1805" w:rsidP="00DA1805">
      <w:pPr>
        <w:pStyle w:val="Ingenmellomrom"/>
        <w:rPr>
          <w:b/>
          <w:lang w:val="en-US"/>
        </w:rPr>
      </w:pPr>
      <w:proofErr w:type="spellStart"/>
      <w:r w:rsidRPr="00DA1805">
        <w:rPr>
          <w:b/>
          <w:lang w:val="en-US"/>
        </w:rPr>
        <w:t>Oppsummering</w:t>
      </w:r>
      <w:proofErr w:type="spellEnd"/>
      <w:r w:rsidRPr="00DA1805">
        <w:rPr>
          <w:b/>
          <w:lang w:val="en-US"/>
        </w:rPr>
        <w:t xml:space="preserve"> </w:t>
      </w:r>
      <w:proofErr w:type="spellStart"/>
      <w:r w:rsidRPr="00DA1805">
        <w:rPr>
          <w:b/>
          <w:lang w:val="en-US"/>
        </w:rPr>
        <w:t>fra</w:t>
      </w:r>
      <w:proofErr w:type="spellEnd"/>
      <w:r w:rsidRPr="00DA1805">
        <w:rPr>
          <w:b/>
          <w:lang w:val="en-US"/>
        </w:rPr>
        <w:t xml:space="preserve"> IEA Hydrogen Technology Collaboration Program (TCP) – </w:t>
      </w:r>
    </w:p>
    <w:p w14:paraId="27725E66" w14:textId="77777777" w:rsidR="00DA1805" w:rsidRPr="006A6186" w:rsidRDefault="006A6186" w:rsidP="00DA1805">
      <w:pPr>
        <w:pStyle w:val="Ingenmellomrom"/>
        <w:rPr>
          <w:b/>
        </w:rPr>
      </w:pPr>
      <w:r>
        <w:rPr>
          <w:b/>
        </w:rPr>
        <w:t>78. møte i London 29. og 30. mai og i Rio 20. juni 2018.</w:t>
      </w:r>
    </w:p>
    <w:p w14:paraId="699C2CF1" w14:textId="77777777" w:rsidR="00DA1805" w:rsidRPr="006A6186" w:rsidRDefault="00DA1805" w:rsidP="00DA1805">
      <w:pPr>
        <w:pStyle w:val="Ingenmellomrom"/>
      </w:pPr>
    </w:p>
    <w:p w14:paraId="27751B1B" w14:textId="77777777" w:rsidR="00DA1805" w:rsidRPr="00DA1805" w:rsidRDefault="00DA1805" w:rsidP="00DA1805">
      <w:pPr>
        <w:pStyle w:val="Ingenmellomrom"/>
        <w:rPr>
          <w:i/>
        </w:rPr>
      </w:pPr>
      <w:r w:rsidRPr="00DA1805">
        <w:rPr>
          <w:i/>
        </w:rPr>
        <w:t xml:space="preserve">Til stede fra Norge: </w:t>
      </w:r>
      <w:proofErr w:type="spellStart"/>
      <w:r w:rsidRPr="00DA1805">
        <w:rPr>
          <w:i/>
        </w:rPr>
        <w:t>Sepideh</w:t>
      </w:r>
      <w:proofErr w:type="spellEnd"/>
      <w:r w:rsidRPr="00DA1805">
        <w:rPr>
          <w:i/>
        </w:rPr>
        <w:t xml:space="preserve"> </w:t>
      </w:r>
      <w:proofErr w:type="spellStart"/>
      <w:r w:rsidRPr="00DA1805">
        <w:rPr>
          <w:i/>
        </w:rPr>
        <w:t>Jafarzadeh</w:t>
      </w:r>
      <w:proofErr w:type="spellEnd"/>
      <w:r w:rsidRPr="00DA1805">
        <w:rPr>
          <w:i/>
        </w:rPr>
        <w:t>, NTNU, på v</w:t>
      </w:r>
      <w:r>
        <w:rPr>
          <w:i/>
        </w:rPr>
        <w:t>egne av Ingrid Schjølberg, Oper</w:t>
      </w:r>
      <w:r w:rsidRPr="00DA1805">
        <w:rPr>
          <w:i/>
        </w:rPr>
        <w:t>a</w:t>
      </w:r>
      <w:r>
        <w:rPr>
          <w:i/>
        </w:rPr>
        <w:t>t</w:t>
      </w:r>
      <w:r w:rsidRPr="00DA1805">
        <w:rPr>
          <w:i/>
        </w:rPr>
        <w:t xml:space="preserve">ing agent </w:t>
      </w:r>
      <w:proofErr w:type="spellStart"/>
      <w:r w:rsidRPr="00DA1805">
        <w:rPr>
          <w:i/>
        </w:rPr>
        <w:t>task</w:t>
      </w:r>
      <w:proofErr w:type="spellEnd"/>
      <w:r w:rsidRPr="00DA1805">
        <w:rPr>
          <w:i/>
        </w:rPr>
        <w:t xml:space="preserve"> 39</w:t>
      </w:r>
      <w:r w:rsidR="006A6186">
        <w:rPr>
          <w:i/>
        </w:rPr>
        <w:t xml:space="preserve"> (til stede i Rio)</w:t>
      </w:r>
      <w:r w:rsidRPr="00DA1805">
        <w:rPr>
          <w:i/>
        </w:rPr>
        <w:t xml:space="preserve"> og Trygve U. Riis, Forskni</w:t>
      </w:r>
      <w:r w:rsidR="009C586C">
        <w:rPr>
          <w:i/>
        </w:rPr>
        <w:t xml:space="preserve">ngsrådet, norsk delegat i </w:t>
      </w:r>
      <w:proofErr w:type="spellStart"/>
      <w:r w:rsidR="009C586C">
        <w:rPr>
          <w:i/>
        </w:rPr>
        <w:t>Ex</w:t>
      </w:r>
      <w:r w:rsidR="006A6186">
        <w:rPr>
          <w:i/>
        </w:rPr>
        <w:t>.Co</w:t>
      </w:r>
      <w:proofErr w:type="spellEnd"/>
      <w:r w:rsidR="006A6186">
        <w:rPr>
          <w:i/>
        </w:rPr>
        <w:t xml:space="preserve">, H2 TCP (til stede via </w:t>
      </w:r>
      <w:proofErr w:type="spellStart"/>
      <w:r w:rsidR="006A6186">
        <w:rPr>
          <w:i/>
        </w:rPr>
        <w:t>Webinar</w:t>
      </w:r>
      <w:proofErr w:type="spellEnd"/>
      <w:r w:rsidR="006A6186">
        <w:rPr>
          <w:i/>
        </w:rPr>
        <w:t xml:space="preserve"> i Rio-møtet)</w:t>
      </w:r>
    </w:p>
    <w:p w14:paraId="529D9075" w14:textId="77777777" w:rsidR="00DA1805" w:rsidRDefault="00DA1805" w:rsidP="00DA1805">
      <w:pPr>
        <w:pStyle w:val="Ingenmellomrom"/>
      </w:pPr>
    </w:p>
    <w:p w14:paraId="01BBB472" w14:textId="77777777" w:rsidR="006A6186" w:rsidRDefault="006A6186" w:rsidP="00DA1805">
      <w:pPr>
        <w:pStyle w:val="Ingenmellomrom"/>
      </w:pPr>
      <w:r>
        <w:t xml:space="preserve">Møtet var delt i to: En strategisk diskusjon med bare </w:t>
      </w:r>
      <w:proofErr w:type="spellStart"/>
      <w:r>
        <w:t>Ex.Co</w:t>
      </w:r>
      <w:proofErr w:type="spellEnd"/>
      <w:r>
        <w:t xml:space="preserve">. medlemmer i London og et normalt møte med gjennomgang av </w:t>
      </w:r>
      <w:proofErr w:type="spellStart"/>
      <w:r>
        <w:t>task'ene</w:t>
      </w:r>
      <w:proofErr w:type="spellEnd"/>
      <w:r>
        <w:t xml:space="preserve"> i tilknytning til WHEC i Rio. Undertegnede var fysisk til stede i London, og fulgte det meste av møtet i Rio via </w:t>
      </w:r>
      <w:proofErr w:type="spellStart"/>
      <w:r>
        <w:t>Webinar</w:t>
      </w:r>
      <w:proofErr w:type="spellEnd"/>
      <w:r>
        <w:t>.</w:t>
      </w:r>
      <w:r w:rsidR="00E11D18">
        <w:t xml:space="preserve"> Årsaken til denne delingen var at det var få </w:t>
      </w:r>
      <w:proofErr w:type="spellStart"/>
      <w:r w:rsidR="00E11D18">
        <w:t>Ex.Co</w:t>
      </w:r>
      <w:proofErr w:type="spellEnd"/>
      <w:r w:rsidR="00E11D18">
        <w:t xml:space="preserve"> medlemmer som skulle dra til Rio, samtidig som det var viktig å starte diskusjonen om ny strategisk plan.</w:t>
      </w:r>
    </w:p>
    <w:p w14:paraId="19062806" w14:textId="77777777" w:rsidR="00E11D18" w:rsidRDefault="00E11D18" w:rsidP="00DA1805">
      <w:pPr>
        <w:pStyle w:val="Ingenmellomrom"/>
      </w:pPr>
    </w:p>
    <w:p w14:paraId="1C3A20E9" w14:textId="77777777" w:rsidR="00E11D18" w:rsidRDefault="00E11D18" w:rsidP="00DA1805">
      <w:pPr>
        <w:pStyle w:val="Ingenmellomrom"/>
      </w:pPr>
      <w:r>
        <w:t xml:space="preserve">I London ble det først gitt en presentasjon av "Leeds-prosjektet", der man planlegger å erstatte naturgass i det lokale distribusjonsnettet med hydrogen. Prosjektet samarbeider tett med </w:t>
      </w:r>
      <w:proofErr w:type="spellStart"/>
      <w:r>
        <w:t>Equinor</w:t>
      </w:r>
      <w:proofErr w:type="spellEnd"/>
      <w:r>
        <w:t xml:space="preserve">, som planlegger å produsere hydrogen fra naturgass med reformering og CCS. </w:t>
      </w:r>
    </w:p>
    <w:p w14:paraId="7D0D53FF" w14:textId="77777777" w:rsidR="00E11D18" w:rsidRDefault="00E11D18" w:rsidP="00DA1805">
      <w:pPr>
        <w:pStyle w:val="Ingenmellomrom"/>
      </w:pPr>
    </w:p>
    <w:p w14:paraId="035C572D" w14:textId="77777777" w:rsidR="00E11D18" w:rsidRDefault="00E11D18" w:rsidP="00DA1805">
      <w:pPr>
        <w:pStyle w:val="Ingenmellomrom"/>
      </w:pPr>
      <w:r>
        <w:t xml:space="preserve">Det var videre en lang diskusjon </w:t>
      </w:r>
      <w:r w:rsidR="008C664B">
        <w:t xml:space="preserve">som grunnlag for å arbeide med ny strategisk plan. Programmet må fornyes tidlig i 2020, så det blir arbeid med denne planen i 2019. Det har også vært en del intern misnøye med budsjett og hvordan programmets Manager/sekretær driver. Kritikken har både sin rot i et brev US DOE skrev da de meldte seg ut av programmet, og konkret kritikk fra den tidligere </w:t>
      </w:r>
      <w:proofErr w:type="spellStart"/>
      <w:r w:rsidR="008C664B">
        <w:t>chairman</w:t>
      </w:r>
      <w:proofErr w:type="spellEnd"/>
      <w:r w:rsidR="008C664B">
        <w:t xml:space="preserve">, som – når sant skal sies – gjorde en ganske dårlig jobb. Det ble foreslått å legge ut en </w:t>
      </w:r>
      <w:proofErr w:type="spellStart"/>
      <w:r w:rsidR="000C171C">
        <w:t>call</w:t>
      </w:r>
      <w:proofErr w:type="spellEnd"/>
      <w:r w:rsidR="000C171C">
        <w:t xml:space="preserve"> for </w:t>
      </w:r>
      <w:r w:rsidR="008C664B">
        <w:t>tender for sekretariatsfunksjonen, men det ble besluttet ikke å gjøre det nå, men arbeide mot å gjøre det neste år, slik at en ny sekretær eventuelt kommer på plass når ny fem-års periode starter.</w:t>
      </w:r>
    </w:p>
    <w:p w14:paraId="0888FE71" w14:textId="77777777" w:rsidR="003C09D4" w:rsidRDefault="003C09D4" w:rsidP="00DA1805">
      <w:pPr>
        <w:pStyle w:val="Ingenmellomrom"/>
      </w:pPr>
    </w:p>
    <w:p w14:paraId="0A95E529" w14:textId="77777777" w:rsidR="003C09D4" w:rsidRPr="003C09D4" w:rsidRDefault="003C09D4" w:rsidP="00DA1805">
      <w:pPr>
        <w:pStyle w:val="Ingenmellomrom"/>
      </w:pPr>
      <w:r>
        <w:t xml:space="preserve">Det er økende interesse for samarbeid både med IEA i Paris og mellom forskjellige </w:t>
      </w:r>
      <w:proofErr w:type="spellStart"/>
      <w:r>
        <w:t>TCP'er</w:t>
      </w:r>
      <w:proofErr w:type="spellEnd"/>
      <w:r>
        <w:t xml:space="preserve">. </w:t>
      </w:r>
      <w:proofErr w:type="spellStart"/>
      <w:r w:rsidRPr="003C09D4">
        <w:rPr>
          <w:lang w:val="en-US"/>
        </w:rPr>
        <w:t>TCP'ene</w:t>
      </w:r>
      <w:proofErr w:type="spellEnd"/>
      <w:r w:rsidRPr="003C09D4">
        <w:rPr>
          <w:lang w:val="en-US"/>
        </w:rPr>
        <w:t xml:space="preserve"> Greenhouse Gas (GHG), Gas and Oil Technology (GOT), Wind, Combustion </w:t>
      </w:r>
      <w:proofErr w:type="spellStart"/>
      <w:r w:rsidRPr="003C09D4">
        <w:rPr>
          <w:lang w:val="en-US"/>
        </w:rPr>
        <w:t>og</w:t>
      </w:r>
      <w:proofErr w:type="spellEnd"/>
      <w:r w:rsidRPr="003C09D4">
        <w:rPr>
          <w:lang w:val="en-US"/>
        </w:rPr>
        <w:t xml:space="preserve"> Advanced Fuel Cells (AFC)</w:t>
      </w:r>
      <w:r w:rsidR="000C171C">
        <w:rPr>
          <w:lang w:val="en-US"/>
        </w:rPr>
        <w:t xml:space="preserve"> har</w:t>
      </w:r>
      <w:r w:rsidRPr="003C09D4">
        <w:rPr>
          <w:lang w:val="en-US"/>
        </w:rPr>
        <w:t xml:space="preserve"> </w:t>
      </w:r>
      <w:proofErr w:type="spellStart"/>
      <w:r w:rsidRPr="003C09D4">
        <w:rPr>
          <w:lang w:val="en-US"/>
        </w:rPr>
        <w:t>vist</w:t>
      </w:r>
      <w:proofErr w:type="spellEnd"/>
      <w:r w:rsidRPr="003C09D4">
        <w:rPr>
          <w:lang w:val="en-US"/>
        </w:rPr>
        <w:t xml:space="preserve"> interesse</w:t>
      </w:r>
      <w:r w:rsidR="000C171C">
        <w:rPr>
          <w:lang w:val="en-US"/>
        </w:rPr>
        <w:t xml:space="preserve"> for </w:t>
      </w:r>
      <w:proofErr w:type="spellStart"/>
      <w:r w:rsidR="000C171C">
        <w:rPr>
          <w:lang w:val="en-US"/>
        </w:rPr>
        <w:t>samarbeid</w:t>
      </w:r>
      <w:proofErr w:type="spellEnd"/>
      <w:r w:rsidR="000C171C">
        <w:rPr>
          <w:lang w:val="en-US"/>
        </w:rPr>
        <w:t xml:space="preserve"> med Hydrogen TCP</w:t>
      </w:r>
      <w:r w:rsidRPr="003C09D4">
        <w:rPr>
          <w:lang w:val="en-US"/>
        </w:rPr>
        <w:t xml:space="preserve">. </w:t>
      </w:r>
      <w:r w:rsidRPr="003C09D4">
        <w:t xml:space="preserve">Det </w:t>
      </w:r>
      <w:r>
        <w:t xml:space="preserve">har også vært kontakt med </w:t>
      </w:r>
      <w:proofErr w:type="spellStart"/>
      <w:r>
        <w:t>Carbo</w:t>
      </w:r>
      <w:r w:rsidRPr="003C09D4">
        <w:t>n</w:t>
      </w:r>
      <w:proofErr w:type="spellEnd"/>
      <w:r w:rsidRPr="003C09D4">
        <w:t xml:space="preserve"> </w:t>
      </w:r>
      <w:proofErr w:type="spellStart"/>
      <w:r w:rsidRPr="003C09D4">
        <w:t>Sequ</w:t>
      </w:r>
      <w:r>
        <w:t>e</w:t>
      </w:r>
      <w:r w:rsidRPr="003C09D4">
        <w:t>stration</w:t>
      </w:r>
      <w:proofErr w:type="spellEnd"/>
      <w:r w:rsidRPr="003C09D4">
        <w:t xml:space="preserve"> </w:t>
      </w:r>
      <w:proofErr w:type="spellStart"/>
      <w:r w:rsidRPr="003C09D4">
        <w:t>Leadership</w:t>
      </w:r>
      <w:proofErr w:type="spellEnd"/>
      <w:r w:rsidRPr="003C09D4">
        <w:t xml:space="preserve"> Forum (CSLF).</w:t>
      </w:r>
    </w:p>
    <w:p w14:paraId="3384FA89" w14:textId="77777777" w:rsidR="00E11D18" w:rsidRPr="003C09D4" w:rsidRDefault="00E11D18" w:rsidP="00DA1805">
      <w:pPr>
        <w:pStyle w:val="Ingenmellomrom"/>
      </w:pPr>
    </w:p>
    <w:p w14:paraId="0F8C2CCB" w14:textId="77777777" w:rsidR="00E11D18" w:rsidRPr="008C78E3" w:rsidRDefault="003C09D4" w:rsidP="00DA1805">
      <w:pPr>
        <w:pStyle w:val="Ingenmellomrom"/>
        <w:rPr>
          <w:i/>
        </w:rPr>
      </w:pPr>
      <w:r>
        <w:rPr>
          <w:i/>
        </w:rPr>
        <w:t>S</w:t>
      </w:r>
      <w:r w:rsidR="00E11D18" w:rsidRPr="008C78E3">
        <w:rPr>
          <w:i/>
        </w:rPr>
        <w:t>tatus</w:t>
      </w:r>
      <w:r>
        <w:rPr>
          <w:i/>
        </w:rPr>
        <w:t xml:space="preserve"> for </w:t>
      </w:r>
      <w:proofErr w:type="spellStart"/>
      <w:r>
        <w:rPr>
          <w:i/>
        </w:rPr>
        <w:t>medlemsskap</w:t>
      </w:r>
      <w:proofErr w:type="spellEnd"/>
      <w:r w:rsidR="00E11D18" w:rsidRPr="008C78E3">
        <w:rPr>
          <w:i/>
        </w:rPr>
        <w:t>:</w:t>
      </w:r>
    </w:p>
    <w:p w14:paraId="0F9F251E" w14:textId="77777777" w:rsidR="006A6186" w:rsidRDefault="006A6186" w:rsidP="00DA1805">
      <w:pPr>
        <w:pStyle w:val="Ingenmellomrom"/>
      </w:pPr>
    </w:p>
    <w:p w14:paraId="675F9A4E" w14:textId="77777777" w:rsidR="00E11D18" w:rsidRDefault="00E11D18" w:rsidP="00DA1805">
      <w:pPr>
        <w:pStyle w:val="Ingenmellomrom"/>
      </w:pPr>
      <w:r>
        <w:t>USA har trukket seg</w:t>
      </w:r>
      <w:r w:rsidR="008C664B">
        <w:t>, som nevnt. Hydrogen Council (som er et samarbeid mellom en rekke av verdens største selskaper innen bilindustri og energi) er blitt med som sponsor.</w:t>
      </w:r>
      <w:r w:rsidR="00D37C9A">
        <w:t xml:space="preserve"> UNEDO var tidligere medlem, men måtte trekke seg. De er nå svært </w:t>
      </w:r>
      <w:r w:rsidR="000C171C">
        <w:t xml:space="preserve">interessert i å </w:t>
      </w:r>
      <w:r w:rsidR="00D37C9A">
        <w:t>bli med igjen. Andre aktuelle land er Mexico (som nylig er blitt fullt medlem av IEA), Brasil, Argentina o.a.</w:t>
      </w:r>
    </w:p>
    <w:p w14:paraId="59AF9B32" w14:textId="77777777" w:rsidR="00970DCC" w:rsidRDefault="00970DCC" w:rsidP="00DA1805">
      <w:pPr>
        <w:pStyle w:val="Ingenmellomrom"/>
      </w:pPr>
    </w:p>
    <w:p w14:paraId="40E1A67B" w14:textId="77777777" w:rsidR="00970DCC" w:rsidRPr="008C78E3" w:rsidRDefault="00970DCC" w:rsidP="00DA1805">
      <w:pPr>
        <w:pStyle w:val="Ingenmellomrom"/>
        <w:rPr>
          <w:i/>
        </w:rPr>
      </w:pPr>
      <w:r w:rsidRPr="008C78E3">
        <w:rPr>
          <w:i/>
        </w:rPr>
        <w:t xml:space="preserve">Gjennomgang av avsluttede og løpende </w:t>
      </w:r>
      <w:proofErr w:type="spellStart"/>
      <w:r w:rsidRPr="008C78E3">
        <w:rPr>
          <w:i/>
        </w:rPr>
        <w:t>tasks</w:t>
      </w:r>
      <w:proofErr w:type="spellEnd"/>
      <w:r w:rsidRPr="008C78E3">
        <w:rPr>
          <w:i/>
        </w:rPr>
        <w:t>:</w:t>
      </w:r>
    </w:p>
    <w:p w14:paraId="2BBC83F1" w14:textId="77777777" w:rsidR="008C78E3" w:rsidRDefault="008C78E3" w:rsidP="00DA1805">
      <w:pPr>
        <w:pStyle w:val="Ingenmellomrom"/>
      </w:pPr>
    </w:p>
    <w:p w14:paraId="7A1E846C" w14:textId="77777777" w:rsidR="00B16072" w:rsidRDefault="00B16072" w:rsidP="00DA1805">
      <w:pPr>
        <w:pStyle w:val="Ingenmellomrom"/>
      </w:pPr>
      <w:proofErr w:type="spellStart"/>
      <w:r>
        <w:t>Task</w:t>
      </w:r>
      <w:proofErr w:type="spellEnd"/>
      <w:r>
        <w:t xml:space="preserve"> 30 </w:t>
      </w:r>
      <w:r w:rsidR="00F87369">
        <w:t>- "Global Hydrogen Systems Analysis"</w:t>
      </w:r>
      <w:r w:rsidR="000C171C">
        <w:t xml:space="preserve"> ble avsl</w:t>
      </w:r>
      <w:r w:rsidR="00F87369">
        <w:t xml:space="preserve">uttet for en tid siden, men er et viktig arbeid å fortsette. Det er behov for å </w:t>
      </w:r>
      <w:r w:rsidR="000C171C">
        <w:t>videreutvikle</w:t>
      </w:r>
      <w:r w:rsidR="00F87369">
        <w:t xml:space="preserve"> og vedlikeholde en database, samt jobbe med analyser. Kari Espegren på IFE var sentral i </w:t>
      </w:r>
      <w:proofErr w:type="spellStart"/>
      <w:r w:rsidR="00F87369">
        <w:t>task</w:t>
      </w:r>
      <w:proofErr w:type="spellEnd"/>
      <w:r w:rsidR="00F87369">
        <w:t xml:space="preserve"> 30, og jobber nå med å etablere et nytt </w:t>
      </w:r>
      <w:proofErr w:type="spellStart"/>
      <w:r w:rsidR="00F87369">
        <w:t>task</w:t>
      </w:r>
      <w:proofErr w:type="spellEnd"/>
      <w:r w:rsidR="00F87369">
        <w:t>. Hun er også norsk representant i ETSAP, som driver med modellering, også av hydrogen verdikjeder.</w:t>
      </w:r>
    </w:p>
    <w:p w14:paraId="7FCB1532" w14:textId="77777777" w:rsidR="00B16072" w:rsidRDefault="00B16072" w:rsidP="00DA1805">
      <w:pPr>
        <w:pStyle w:val="Ingenmellomrom"/>
      </w:pPr>
    </w:p>
    <w:p w14:paraId="2CF92A02" w14:textId="77777777" w:rsidR="00970DCC" w:rsidRDefault="00970DCC" w:rsidP="00DA1805">
      <w:pPr>
        <w:pStyle w:val="Ingenmellomrom"/>
      </w:pPr>
      <w:proofErr w:type="spellStart"/>
      <w:r>
        <w:t>Task</w:t>
      </w:r>
      <w:proofErr w:type="spellEnd"/>
      <w:r>
        <w:t xml:space="preserve"> 33 – </w:t>
      </w:r>
      <w:r w:rsidR="009E3B43">
        <w:t>"</w:t>
      </w:r>
      <w:r>
        <w:t xml:space="preserve">Small </w:t>
      </w:r>
      <w:proofErr w:type="spellStart"/>
      <w:r>
        <w:t>scale</w:t>
      </w:r>
      <w:proofErr w:type="spellEnd"/>
      <w:r>
        <w:t xml:space="preserve"> hydrogen </w:t>
      </w:r>
      <w:proofErr w:type="spellStart"/>
      <w:r>
        <w:t>production</w:t>
      </w:r>
      <w:proofErr w:type="spellEnd"/>
      <w:r w:rsidR="009E3B43">
        <w:t>"</w:t>
      </w:r>
      <w:r>
        <w:t xml:space="preserve"> (ledet av Øystein Ulleberg ved IFE) er avslutt</w:t>
      </w:r>
      <w:r w:rsidR="008C78E3">
        <w:t xml:space="preserve">et og sluttrapport er </w:t>
      </w:r>
      <w:r w:rsidR="000C171C">
        <w:t>lovet</w:t>
      </w:r>
      <w:r w:rsidR="008C78E3">
        <w:t xml:space="preserve"> snart</w:t>
      </w:r>
      <w:r>
        <w:t xml:space="preserve">. </w:t>
      </w:r>
      <w:r w:rsidR="00FC76B3">
        <w:t>Det</w:t>
      </w:r>
      <w:r w:rsidR="008C78E3">
        <w:t xml:space="preserve"> har vært snakket om</w:t>
      </w:r>
      <w:r w:rsidR="00FC76B3">
        <w:t xml:space="preserve"> en oppfølgings </w:t>
      </w:r>
      <w:proofErr w:type="spellStart"/>
      <w:r w:rsidR="00FC76B3">
        <w:t>task</w:t>
      </w:r>
      <w:proofErr w:type="spellEnd"/>
      <w:r w:rsidR="00FC76B3">
        <w:t>, men det er ikke konkretisert.</w:t>
      </w:r>
    </w:p>
    <w:p w14:paraId="6DCD5887" w14:textId="77777777" w:rsidR="00FC76B3" w:rsidRDefault="00FC76B3" w:rsidP="00DA1805">
      <w:pPr>
        <w:pStyle w:val="Ingenmellomrom"/>
      </w:pPr>
    </w:p>
    <w:p w14:paraId="79CA3005" w14:textId="77777777" w:rsidR="0041099A" w:rsidRPr="003A5696" w:rsidRDefault="0041099A" w:rsidP="0041099A">
      <w:pPr>
        <w:pStyle w:val="Ingenmellomrom"/>
      </w:pPr>
      <w:proofErr w:type="spellStart"/>
      <w:r>
        <w:t>Task</w:t>
      </w:r>
      <w:proofErr w:type="spellEnd"/>
      <w:r>
        <w:t xml:space="preserve"> 34 – </w:t>
      </w:r>
      <w:r w:rsidR="009E3B43">
        <w:t>"</w:t>
      </w:r>
      <w:r>
        <w:t>Biohydrogen</w:t>
      </w:r>
      <w:r w:rsidR="009E3B43">
        <w:t>"</w:t>
      </w:r>
      <w:r>
        <w:t xml:space="preserve"> er</w:t>
      </w:r>
      <w:r w:rsidR="00FC76B3">
        <w:t xml:space="preserve"> </w:t>
      </w:r>
      <w:r w:rsidR="007A7A33">
        <w:t xml:space="preserve">under </w:t>
      </w:r>
      <w:r w:rsidR="00FC76B3">
        <w:t>avslu</w:t>
      </w:r>
      <w:r>
        <w:t>tning, og</w:t>
      </w:r>
      <w:r w:rsidR="008C664B">
        <w:t xml:space="preserve"> </w:t>
      </w:r>
      <w:r>
        <w:t>a</w:t>
      </w:r>
      <w:r w:rsidR="00FC76B3">
        <w:t>vs</w:t>
      </w:r>
      <w:r>
        <w:t>lutning</w:t>
      </w:r>
      <w:r w:rsidR="007A7A33">
        <w:t>s</w:t>
      </w:r>
      <w:r>
        <w:t>rapport ventes snart. Norge har vært</w:t>
      </w:r>
      <w:r w:rsidR="00FC76B3">
        <w:t xml:space="preserve"> med ved </w:t>
      </w:r>
      <w:r w:rsidR="003A5696">
        <w:t xml:space="preserve">Kari Skjånes fra NIBIO. Det ble lagt fram et forslag til et nytt </w:t>
      </w:r>
      <w:proofErr w:type="spellStart"/>
      <w:r w:rsidR="003A5696">
        <w:t>task</w:t>
      </w:r>
      <w:proofErr w:type="spellEnd"/>
      <w:r w:rsidR="003A5696">
        <w:t>: "</w:t>
      </w:r>
      <w:proofErr w:type="spellStart"/>
      <w:r w:rsidRPr="003A5696">
        <w:t>Biological</w:t>
      </w:r>
      <w:proofErr w:type="spellEnd"/>
      <w:r w:rsidRPr="003A5696">
        <w:t xml:space="preserve"> </w:t>
      </w:r>
      <w:proofErr w:type="spellStart"/>
      <w:r w:rsidRPr="003A5696">
        <w:t>production</w:t>
      </w:r>
      <w:proofErr w:type="spellEnd"/>
      <w:r w:rsidRPr="003A5696">
        <w:t xml:space="preserve"> and </w:t>
      </w:r>
      <w:proofErr w:type="spellStart"/>
      <w:r w:rsidRPr="003A5696">
        <w:t>conversion</w:t>
      </w:r>
      <w:proofErr w:type="spellEnd"/>
      <w:r w:rsidRPr="003A5696">
        <w:t xml:space="preserve"> </w:t>
      </w:r>
      <w:proofErr w:type="spellStart"/>
      <w:r w:rsidRPr="003A5696">
        <w:t>of</w:t>
      </w:r>
      <w:proofErr w:type="spellEnd"/>
      <w:r w:rsidRPr="003A5696">
        <w:t xml:space="preserve"> hydrogen for Energy and Chemicals</w:t>
      </w:r>
      <w:r w:rsidR="003A5696">
        <w:t xml:space="preserve">." </w:t>
      </w:r>
      <w:proofErr w:type="spellStart"/>
      <w:r w:rsidR="003A5696">
        <w:t>Task</w:t>
      </w:r>
      <w:proofErr w:type="spellEnd"/>
      <w:r w:rsidR="003A5696">
        <w:t xml:space="preserve"> </w:t>
      </w:r>
      <w:proofErr w:type="spellStart"/>
      <w:r w:rsidR="003A5696">
        <w:t>definition</w:t>
      </w:r>
      <w:proofErr w:type="spellEnd"/>
      <w:r w:rsidR="003A5696">
        <w:t xml:space="preserve"> </w:t>
      </w:r>
      <w:proofErr w:type="spellStart"/>
      <w:r w:rsidR="003A5696">
        <w:t>phase</w:t>
      </w:r>
      <w:proofErr w:type="spellEnd"/>
      <w:r w:rsidR="003A5696">
        <w:t xml:space="preserve"> vil starte nå.</w:t>
      </w:r>
    </w:p>
    <w:p w14:paraId="5CA12F1E" w14:textId="77777777" w:rsidR="00D15A6D" w:rsidRPr="003A5696" w:rsidRDefault="00D15A6D" w:rsidP="00DA1805">
      <w:pPr>
        <w:pStyle w:val="Ingenmellomrom"/>
      </w:pPr>
    </w:p>
    <w:p w14:paraId="2E99831E" w14:textId="77777777" w:rsidR="00D15A6D" w:rsidRDefault="00D15A6D" w:rsidP="00DA1805">
      <w:pPr>
        <w:pStyle w:val="Ingenmellomrom"/>
      </w:pPr>
      <w:proofErr w:type="spellStart"/>
      <w:r w:rsidRPr="00396671">
        <w:lastRenderedPageBreak/>
        <w:t>Task</w:t>
      </w:r>
      <w:proofErr w:type="spellEnd"/>
      <w:r w:rsidRPr="00396671">
        <w:t xml:space="preserve"> 36 – </w:t>
      </w:r>
      <w:r w:rsidR="009E3B43">
        <w:t>"</w:t>
      </w:r>
      <w:r w:rsidRPr="00396671">
        <w:t>Li</w:t>
      </w:r>
      <w:r w:rsidR="003A5696">
        <w:t xml:space="preserve">fe </w:t>
      </w:r>
      <w:proofErr w:type="spellStart"/>
      <w:r w:rsidR="003A5696">
        <w:t>Cycle</w:t>
      </w:r>
      <w:proofErr w:type="spellEnd"/>
      <w:r w:rsidR="003A5696">
        <w:t xml:space="preserve"> Analysis </w:t>
      </w:r>
      <w:proofErr w:type="spellStart"/>
      <w:r w:rsidR="003A5696">
        <w:t>of</w:t>
      </w:r>
      <w:proofErr w:type="spellEnd"/>
      <w:r w:rsidR="003A5696">
        <w:t xml:space="preserve"> hydrogen</w:t>
      </w:r>
      <w:r w:rsidR="009E3B43">
        <w:t>"</w:t>
      </w:r>
      <w:r w:rsidR="003A5696">
        <w:t xml:space="preserve"> er</w:t>
      </w:r>
      <w:r w:rsidR="00396671" w:rsidRPr="00396671">
        <w:t xml:space="preserve"> avsluttet. </w:t>
      </w:r>
      <w:r w:rsidR="007A7A33">
        <w:t>Kari Espegr</w:t>
      </w:r>
      <w:r w:rsidR="00396671">
        <w:t xml:space="preserve">en har vært med som kontakt mot ETSAP. </w:t>
      </w:r>
      <w:r w:rsidR="003A5696">
        <w:t>Det er ikke avklart om de</w:t>
      </w:r>
      <w:r w:rsidR="00540980">
        <w:t xml:space="preserve">t blir noe </w:t>
      </w:r>
      <w:proofErr w:type="spellStart"/>
      <w:r w:rsidR="00540980">
        <w:t>oppfølgingstask</w:t>
      </w:r>
      <w:proofErr w:type="spellEnd"/>
      <w:r w:rsidR="00540980">
        <w:t xml:space="preserve"> her.</w:t>
      </w:r>
    </w:p>
    <w:p w14:paraId="5247DAFB" w14:textId="77777777" w:rsidR="00396671" w:rsidRDefault="00396671" w:rsidP="00DA1805">
      <w:pPr>
        <w:pStyle w:val="Ingenmellomrom"/>
      </w:pPr>
    </w:p>
    <w:p w14:paraId="29A8BB28" w14:textId="77777777" w:rsidR="00481B43" w:rsidRDefault="00396671" w:rsidP="00481B43">
      <w:pPr>
        <w:pStyle w:val="Ingenmellomrom"/>
      </w:pPr>
      <w:proofErr w:type="spellStart"/>
      <w:r>
        <w:t>Task</w:t>
      </w:r>
      <w:proofErr w:type="spellEnd"/>
      <w:r>
        <w:t xml:space="preserve"> 32 – </w:t>
      </w:r>
      <w:r w:rsidR="009E3B43">
        <w:t>"</w:t>
      </w:r>
      <w:r>
        <w:t xml:space="preserve">Hydrogen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storage</w:t>
      </w:r>
      <w:proofErr w:type="spellEnd"/>
      <w:r w:rsidR="009E3B43">
        <w:t>"</w:t>
      </w:r>
      <w:r>
        <w:t xml:space="preserve"> </w:t>
      </w:r>
      <w:r w:rsidR="009E3B43">
        <w:t>er nå formelt avsluttet</w:t>
      </w:r>
      <w:r>
        <w:t xml:space="preserve">, og </w:t>
      </w:r>
      <w:r w:rsidR="009E3B43">
        <w:t>Operating Agent la frem et nytt, gjennomarbeidet forslag om oppfølgings-</w:t>
      </w:r>
      <w:proofErr w:type="spellStart"/>
      <w:r w:rsidR="009E3B43">
        <w:t>task</w:t>
      </w:r>
      <w:proofErr w:type="spellEnd"/>
      <w:r w:rsidR="009E3B43">
        <w:t xml:space="preserve"> med tittel: </w:t>
      </w:r>
      <w:r w:rsidR="00481B43">
        <w:t xml:space="preserve">"Energy </w:t>
      </w:r>
      <w:proofErr w:type="spellStart"/>
      <w:r w:rsidR="00481B43">
        <w:t>storage</w:t>
      </w:r>
      <w:proofErr w:type="spellEnd"/>
      <w:r w:rsidR="00481B43">
        <w:t xml:space="preserve"> and </w:t>
      </w:r>
      <w:proofErr w:type="spellStart"/>
      <w:r w:rsidR="00481B43">
        <w:t>conversion</w:t>
      </w:r>
      <w:proofErr w:type="spellEnd"/>
    </w:p>
    <w:p w14:paraId="4920BD8E" w14:textId="77777777" w:rsidR="00396671" w:rsidRDefault="00481B43" w:rsidP="00481B43">
      <w:pPr>
        <w:pStyle w:val="Ingenmellomrom"/>
      </w:pP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hydrogen"</w:t>
      </w:r>
      <w:r w:rsidR="009E3B43">
        <w:t xml:space="preserve"> </w:t>
      </w:r>
      <w:r w:rsidR="00396671">
        <w:t xml:space="preserve">Bjørn </w:t>
      </w:r>
      <w:proofErr w:type="spellStart"/>
      <w:r w:rsidR="00396671">
        <w:t>Hauback</w:t>
      </w:r>
      <w:proofErr w:type="spellEnd"/>
      <w:r>
        <w:t xml:space="preserve"> og </w:t>
      </w:r>
      <w:proofErr w:type="spellStart"/>
      <w:r>
        <w:t>Volodomyr</w:t>
      </w:r>
      <w:proofErr w:type="spellEnd"/>
      <w:r>
        <w:t xml:space="preserve"> </w:t>
      </w:r>
      <w:proofErr w:type="spellStart"/>
      <w:r>
        <w:t>Yartis</w:t>
      </w:r>
      <w:proofErr w:type="spellEnd"/>
      <w:r w:rsidR="00396671">
        <w:t xml:space="preserve"> fra IFE </w:t>
      </w:r>
      <w:r>
        <w:t xml:space="preserve">og Sabrina </w:t>
      </w:r>
      <w:proofErr w:type="spellStart"/>
      <w:r>
        <w:t>Sartori</w:t>
      </w:r>
      <w:proofErr w:type="spellEnd"/>
      <w:r>
        <w:t xml:space="preserve"> fra UiO er aktuelle deltagere fra Norge i dette nye </w:t>
      </w:r>
      <w:proofErr w:type="spellStart"/>
      <w:r>
        <w:t>task'et</w:t>
      </w:r>
      <w:proofErr w:type="spellEnd"/>
      <w:r>
        <w:t>.</w:t>
      </w:r>
    </w:p>
    <w:p w14:paraId="0814CA21" w14:textId="77777777" w:rsidR="00396671" w:rsidRDefault="00396671" w:rsidP="00DA1805">
      <w:pPr>
        <w:pStyle w:val="Ingenmellomrom"/>
      </w:pPr>
    </w:p>
    <w:p w14:paraId="209B09CA" w14:textId="77777777" w:rsidR="00396671" w:rsidRDefault="00396671" w:rsidP="00DA1805">
      <w:pPr>
        <w:pStyle w:val="Ingenmellomrom"/>
      </w:pPr>
      <w:proofErr w:type="spellStart"/>
      <w:r>
        <w:t>Task</w:t>
      </w:r>
      <w:proofErr w:type="spellEnd"/>
      <w:r>
        <w:t xml:space="preserve"> 35 – </w:t>
      </w:r>
      <w:proofErr w:type="spellStart"/>
      <w:r>
        <w:t>Renewable</w:t>
      </w:r>
      <w:proofErr w:type="spellEnd"/>
      <w:r>
        <w:t xml:space="preserve"> Energy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Hydrogen har vært ledet av USA, og bestått av tre omfattende </w:t>
      </w:r>
      <w:proofErr w:type="spellStart"/>
      <w:r>
        <w:t>subtasks</w:t>
      </w:r>
      <w:proofErr w:type="spellEnd"/>
      <w:r>
        <w:t xml:space="preserve">. </w:t>
      </w:r>
      <w:proofErr w:type="spellStart"/>
      <w:r>
        <w:t>Task'et</w:t>
      </w:r>
      <w:proofErr w:type="spellEnd"/>
      <w:r>
        <w:t xml:space="preserve"> har ikke vært særlig aktivt, og det synes ikke å ha vært noen fordeler med å ha diss</w:t>
      </w:r>
      <w:r w:rsidR="00481B43">
        <w:t xml:space="preserve">e tre delene i ett </w:t>
      </w:r>
      <w:proofErr w:type="spellStart"/>
      <w:r w:rsidR="00481B43">
        <w:t>task</w:t>
      </w:r>
      <w:proofErr w:type="spellEnd"/>
      <w:r w:rsidR="00481B43">
        <w:t>. Det har blitt lov</w:t>
      </w:r>
      <w:r w:rsidR="001869A0">
        <w:t>e</w:t>
      </w:r>
      <w:r w:rsidR="00481B43">
        <w:t>t at det skal komme sluttrapport, men ut fra forholdene i USA, er undertegnede svært usikker på om det noen gang kommer.</w:t>
      </w:r>
    </w:p>
    <w:p w14:paraId="76D34DE4" w14:textId="77777777" w:rsidR="00396671" w:rsidRDefault="00396671" w:rsidP="00DA1805">
      <w:pPr>
        <w:pStyle w:val="Ingenmellomrom"/>
      </w:pPr>
    </w:p>
    <w:p w14:paraId="236016EC" w14:textId="77777777" w:rsidR="00396671" w:rsidRDefault="00481B43" w:rsidP="00DA1805">
      <w:pPr>
        <w:pStyle w:val="Ingenmellomrom"/>
      </w:pPr>
      <w:proofErr w:type="spellStart"/>
      <w:r>
        <w:t>Tassk</w:t>
      </w:r>
      <w:proofErr w:type="spellEnd"/>
      <w:r>
        <w:t xml:space="preserve"> 37 – "Hydrogen </w:t>
      </w:r>
      <w:proofErr w:type="spellStart"/>
      <w:r>
        <w:t>safety</w:t>
      </w:r>
      <w:proofErr w:type="spellEnd"/>
      <w:r>
        <w:t>" er under avslutning</w:t>
      </w:r>
      <w:r w:rsidR="00396671">
        <w:t xml:space="preserve">. </w:t>
      </w:r>
      <w:r>
        <w:t xml:space="preserve">Det vurderes et nytt </w:t>
      </w:r>
      <w:proofErr w:type="spellStart"/>
      <w:r>
        <w:t>task</w:t>
      </w:r>
      <w:proofErr w:type="spellEnd"/>
      <w:r>
        <w:t xml:space="preserve">. </w:t>
      </w:r>
      <w:r w:rsidR="00396671">
        <w:t>Det er</w:t>
      </w:r>
      <w:r>
        <w:t xml:space="preserve"> imidlertid nå</w:t>
      </w:r>
      <w:r w:rsidR="00396671">
        <w:t xml:space="preserve"> etablert en egen journal om hydrogen sikkerhet,</w:t>
      </w:r>
      <w:r w:rsidR="00EE06E0">
        <w:t xml:space="preserve"> hvor</w:t>
      </w:r>
      <w:r>
        <w:t xml:space="preserve"> Operating Agent for </w:t>
      </w:r>
      <w:proofErr w:type="spellStart"/>
      <w:r>
        <w:t>task</w:t>
      </w:r>
      <w:proofErr w:type="spellEnd"/>
      <w:r>
        <w:t xml:space="preserve"> 37 er</w:t>
      </w:r>
      <w:r w:rsidR="00396671">
        <w:t xml:space="preserve"> reda</w:t>
      </w:r>
      <w:r>
        <w:t>ktør. Norge har vært</w:t>
      </w:r>
      <w:r w:rsidR="00396671">
        <w:t xml:space="preserve"> med v</w:t>
      </w:r>
      <w:r>
        <w:t xml:space="preserve">ed </w:t>
      </w:r>
      <w:proofErr w:type="spellStart"/>
      <w:r>
        <w:t>Gexcon</w:t>
      </w:r>
      <w:proofErr w:type="spellEnd"/>
      <w:r>
        <w:t xml:space="preserve"> (Trygve Skjold) og Universitetet i Sør-Ø</w:t>
      </w:r>
      <w:r w:rsidR="00396671">
        <w:t>st Norge.</w:t>
      </w:r>
    </w:p>
    <w:p w14:paraId="385C0F36" w14:textId="77777777" w:rsidR="00396671" w:rsidRDefault="00396671" w:rsidP="00DA1805">
      <w:pPr>
        <w:pStyle w:val="Ingenmellomrom"/>
      </w:pPr>
    </w:p>
    <w:p w14:paraId="3EC05C4A" w14:textId="77777777" w:rsidR="00396671" w:rsidRDefault="00EE06E0" w:rsidP="00DA1805">
      <w:pPr>
        <w:pStyle w:val="Ingenmellomrom"/>
      </w:pPr>
      <w:proofErr w:type="spellStart"/>
      <w:r>
        <w:t>Task</w:t>
      </w:r>
      <w:proofErr w:type="spellEnd"/>
      <w:r>
        <w:t xml:space="preserve"> 38</w:t>
      </w:r>
      <w:r w:rsidR="00396671">
        <w:t xml:space="preserve"> - "Power to Hydrogen and Hydrogen to </w:t>
      </w:r>
      <w:proofErr w:type="spellStart"/>
      <w:r w:rsidR="00396671">
        <w:t>X</w:t>
      </w:r>
      <w:proofErr w:type="spellEnd"/>
      <w:r w:rsidR="00396671">
        <w:t>" ser på verdikjeder for produksjon av H2 ved elektrolyse og bruk av H2 på forskjellige måter. Dette er bli</w:t>
      </w:r>
      <w:r>
        <w:t>t</w:t>
      </w:r>
      <w:r w:rsidR="00396671">
        <w:t xml:space="preserve">t svært aktuelt med stadig større mengder fornybar elektrisitet og behov for lagring. </w:t>
      </w:r>
      <w:proofErr w:type="spellStart"/>
      <w:r w:rsidR="00396671">
        <w:t>Task'et</w:t>
      </w:r>
      <w:proofErr w:type="spellEnd"/>
      <w:r w:rsidR="00396671">
        <w:t xml:space="preserve"> ledes av F</w:t>
      </w:r>
      <w:r w:rsidR="00481B43">
        <w:t>rankrike, og her meget stor deltagelse. Norge er med ved IFE og SINTEF.</w:t>
      </w:r>
    </w:p>
    <w:p w14:paraId="74A15C45" w14:textId="77777777" w:rsidR="00481B43" w:rsidRDefault="00481B43" w:rsidP="00DA1805">
      <w:pPr>
        <w:pStyle w:val="Ingenmellomrom"/>
      </w:pPr>
    </w:p>
    <w:p w14:paraId="6D5DB7A7" w14:textId="77777777" w:rsidR="006822B7" w:rsidRPr="00396671" w:rsidRDefault="006822B7" w:rsidP="00DA1805">
      <w:pPr>
        <w:pStyle w:val="Ingenmellomrom"/>
      </w:pPr>
      <w:proofErr w:type="spellStart"/>
      <w:r>
        <w:t>Task</w:t>
      </w:r>
      <w:proofErr w:type="spellEnd"/>
      <w:r>
        <w:t xml:space="preserve"> 39 – </w:t>
      </w:r>
      <w:r w:rsidR="00481B43">
        <w:t xml:space="preserve">"Maritime </w:t>
      </w:r>
      <w:proofErr w:type="spellStart"/>
      <w:r w:rsidR="00481B43">
        <w:t>U</w:t>
      </w:r>
      <w:r>
        <w:t>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Hydrogen</w:t>
      </w:r>
      <w:r w:rsidR="00481B43">
        <w:t>"</w:t>
      </w:r>
      <w:r>
        <w:t xml:space="preserve"> – ledes av Norge ved Ingrid Schjølberg, NTNU. </w:t>
      </w:r>
      <w:proofErr w:type="spellStart"/>
      <w:r>
        <w:t>Sepideh</w:t>
      </w:r>
      <w:proofErr w:type="spellEnd"/>
      <w:r>
        <w:t xml:space="preserve"> </w:t>
      </w:r>
      <w:proofErr w:type="spellStart"/>
      <w:r>
        <w:t>Jafarzadeh</w:t>
      </w:r>
      <w:proofErr w:type="spellEnd"/>
      <w:r>
        <w:t xml:space="preserve">, som </w:t>
      </w:r>
      <w:r w:rsidR="00EE06E0">
        <w:t xml:space="preserve">gjør det meste av jobben med å lede </w:t>
      </w:r>
      <w:proofErr w:type="spellStart"/>
      <w:r w:rsidR="00EE06E0">
        <w:t>task'et</w:t>
      </w:r>
      <w:proofErr w:type="spellEnd"/>
      <w:r w:rsidR="00EE06E0">
        <w:t>, deltok og presenterte arbeidet</w:t>
      </w:r>
      <w:r>
        <w:t>. Det er blitt god oppslutning</w:t>
      </w:r>
      <w:r w:rsidR="00EE06E0">
        <w:t xml:space="preserve"> om </w:t>
      </w:r>
      <w:proofErr w:type="spellStart"/>
      <w:r w:rsidR="00EE06E0">
        <w:t>task'et</w:t>
      </w:r>
      <w:proofErr w:type="spellEnd"/>
      <w:r w:rsidR="00EE06E0">
        <w:t>, med 21 deltagere</w:t>
      </w:r>
      <w:r>
        <w:t xml:space="preserve">. Kostnader, </w:t>
      </w:r>
      <w:r w:rsidR="004B6EB0">
        <w:t>sikkerhet</w:t>
      </w:r>
      <w:r>
        <w:t xml:space="preserve">, </w:t>
      </w:r>
      <w:proofErr w:type="spellStart"/>
      <w:r>
        <w:t>fuel</w:t>
      </w:r>
      <w:proofErr w:type="spellEnd"/>
      <w:r>
        <w:t xml:space="preserve"> </w:t>
      </w:r>
      <w:proofErr w:type="spellStart"/>
      <w:r>
        <w:t>supply</w:t>
      </w:r>
      <w:proofErr w:type="spellEnd"/>
      <w:r w:rsidR="004B6EB0">
        <w:t>,</w:t>
      </w:r>
      <w:r>
        <w:t xml:space="preserve"> infrastruktur, levetid på brenselceller etc. er temaer som berøres.</w:t>
      </w:r>
      <w:r w:rsidR="004B6EB0">
        <w:t xml:space="preserve"> </w:t>
      </w:r>
    </w:p>
    <w:p w14:paraId="3F5B73C9" w14:textId="77777777" w:rsidR="00FC76B3" w:rsidRPr="00396671" w:rsidRDefault="00FC76B3" w:rsidP="00DA1805">
      <w:pPr>
        <w:pStyle w:val="Ingenmellomrom"/>
      </w:pPr>
    </w:p>
    <w:p w14:paraId="3275B213" w14:textId="77777777" w:rsidR="00DA1805" w:rsidRPr="00540980" w:rsidRDefault="00540980" w:rsidP="00DA1805">
      <w:pPr>
        <w:pStyle w:val="Ingenmellomrom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0980">
        <w:rPr>
          <w:i/>
        </w:rPr>
        <w:t>Referat ved Trygve U. Riis</w:t>
      </w:r>
    </w:p>
    <w:sectPr w:rsidR="00DA1805" w:rsidRPr="00540980" w:rsidSect="00A27AAF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C0CE4" w14:textId="77777777" w:rsidR="002822CC" w:rsidRDefault="002822CC" w:rsidP="000D14F6">
      <w:pPr>
        <w:spacing w:after="0" w:line="240" w:lineRule="auto"/>
      </w:pPr>
      <w:r>
        <w:separator/>
      </w:r>
    </w:p>
  </w:endnote>
  <w:endnote w:type="continuationSeparator" w:id="0">
    <w:p w14:paraId="0A8F4459" w14:textId="77777777" w:rsidR="002822CC" w:rsidRDefault="002822CC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94C08" w14:textId="77777777" w:rsidR="00D15A6D" w:rsidRDefault="00D15A6D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EE06E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D4463" w14:textId="77777777" w:rsidR="002822CC" w:rsidRDefault="002822CC" w:rsidP="000D14F6">
      <w:pPr>
        <w:spacing w:after="0" w:line="240" w:lineRule="auto"/>
      </w:pPr>
      <w:r>
        <w:separator/>
      </w:r>
    </w:p>
  </w:footnote>
  <w:footnote w:type="continuationSeparator" w:id="0">
    <w:p w14:paraId="63D83596" w14:textId="77777777" w:rsidR="002822CC" w:rsidRDefault="002822CC" w:rsidP="000D1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05"/>
    <w:rsid w:val="00006DB8"/>
    <w:rsid w:val="000C171C"/>
    <w:rsid w:val="000D14F6"/>
    <w:rsid w:val="000D66A8"/>
    <w:rsid w:val="00105391"/>
    <w:rsid w:val="00115A02"/>
    <w:rsid w:val="001869A0"/>
    <w:rsid w:val="001C6737"/>
    <w:rsid w:val="001F3823"/>
    <w:rsid w:val="002822CC"/>
    <w:rsid w:val="002949DC"/>
    <w:rsid w:val="0036510F"/>
    <w:rsid w:val="00390967"/>
    <w:rsid w:val="00396671"/>
    <w:rsid w:val="003A5696"/>
    <w:rsid w:val="003C09D4"/>
    <w:rsid w:val="00407CDF"/>
    <w:rsid w:val="0041099A"/>
    <w:rsid w:val="00481B43"/>
    <w:rsid w:val="004B6EB0"/>
    <w:rsid w:val="004F0EDE"/>
    <w:rsid w:val="00540980"/>
    <w:rsid w:val="005D214B"/>
    <w:rsid w:val="00606BCB"/>
    <w:rsid w:val="006822B7"/>
    <w:rsid w:val="006A6186"/>
    <w:rsid w:val="006E7520"/>
    <w:rsid w:val="007A7A33"/>
    <w:rsid w:val="008C664B"/>
    <w:rsid w:val="008C78E3"/>
    <w:rsid w:val="00970DCC"/>
    <w:rsid w:val="009B6F7A"/>
    <w:rsid w:val="009C586C"/>
    <w:rsid w:val="009E3B43"/>
    <w:rsid w:val="009E3C54"/>
    <w:rsid w:val="00A27AAF"/>
    <w:rsid w:val="00B16072"/>
    <w:rsid w:val="00CE5D4A"/>
    <w:rsid w:val="00D15A6D"/>
    <w:rsid w:val="00D37C9A"/>
    <w:rsid w:val="00D57D79"/>
    <w:rsid w:val="00DA1805"/>
    <w:rsid w:val="00DD059E"/>
    <w:rsid w:val="00E11D18"/>
    <w:rsid w:val="00E34984"/>
    <w:rsid w:val="00EE06E0"/>
    <w:rsid w:val="00F046A8"/>
    <w:rsid w:val="00F87369"/>
    <w:rsid w:val="00FC6A9F"/>
    <w:rsid w:val="00FC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E206F"/>
  <w15:docId w15:val="{9C98D62A-4CCA-45EF-86FD-C5ACA664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C2FA9-8F05-4EF9-A518-192675C0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Trygve Utheim Riis</dc:creator>
  <cp:lastModifiedBy>Maria Riber</cp:lastModifiedBy>
  <cp:revision>2</cp:revision>
  <dcterms:created xsi:type="dcterms:W3CDTF">2021-03-18T10:10:00Z</dcterms:created>
  <dcterms:modified xsi:type="dcterms:W3CDTF">2021-03-18T10:10:00Z</dcterms:modified>
</cp:coreProperties>
</file>